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C8" w:rsidRDefault="00F239F4" w:rsidP="006F2F38">
      <w:pPr>
        <w:jc w:val="center"/>
        <w:rPr>
          <w:rFonts w:ascii="Broadway" w:eastAsia="Times New Roman" w:hAnsi="Broadway"/>
          <w:color w:val="000000"/>
          <w:sz w:val="28"/>
          <w:szCs w:val="24"/>
        </w:rPr>
      </w:pPr>
      <w:r w:rsidRPr="00C247FE">
        <w:rPr>
          <w:rFonts w:ascii="Broadway" w:eastAsia="Times New Roman" w:hAnsi="Broadway"/>
          <w:color w:val="000000"/>
          <w:sz w:val="28"/>
          <w:szCs w:val="24"/>
        </w:rPr>
        <w:t>FANGFOSS WITH BOLTON PARISH</w:t>
      </w:r>
    </w:p>
    <w:p w:rsidR="00F239F4" w:rsidRPr="00C247FE" w:rsidRDefault="006F2F38" w:rsidP="006F2F38">
      <w:pPr>
        <w:jc w:val="center"/>
        <w:rPr>
          <w:rFonts w:ascii="Broadway" w:eastAsia="Times New Roman" w:hAnsi="Broadway"/>
          <w:color w:val="000000"/>
          <w:sz w:val="28"/>
          <w:szCs w:val="24"/>
        </w:rPr>
      </w:pPr>
      <w:r>
        <w:rPr>
          <w:rFonts w:ascii="Broadway" w:eastAsia="Times New Roman" w:hAnsi="Broadway"/>
          <w:color w:val="000000"/>
          <w:sz w:val="28"/>
          <w:szCs w:val="24"/>
        </w:rPr>
        <w:t>AUGUST/SEPTEMBER</w:t>
      </w:r>
      <w:r w:rsidR="005C7B5B" w:rsidRPr="00C247FE">
        <w:rPr>
          <w:rFonts w:ascii="Broadway" w:eastAsia="Times New Roman" w:hAnsi="Broadway"/>
          <w:color w:val="000000"/>
          <w:sz w:val="28"/>
          <w:szCs w:val="24"/>
        </w:rPr>
        <w:t xml:space="preserve"> 2013</w:t>
      </w:r>
    </w:p>
    <w:p w:rsidR="005C7B5B" w:rsidRPr="00965EBC" w:rsidRDefault="005C7B5B" w:rsidP="00F239F4">
      <w:pPr>
        <w:rPr>
          <w:rFonts w:eastAsia="Times New Roman"/>
          <w:color w:val="000000"/>
          <w:sz w:val="18"/>
          <w:szCs w:val="24"/>
        </w:rPr>
      </w:pPr>
    </w:p>
    <w:p w:rsidR="006F2F38" w:rsidRPr="00001173" w:rsidRDefault="006F2F38" w:rsidP="00F239F4">
      <w:pPr>
        <w:rPr>
          <w:rFonts w:ascii="Berlin Sans FB" w:eastAsia="Times New Roman" w:hAnsi="Berlin Sans FB"/>
          <w:b/>
          <w:color w:val="000000"/>
          <w:sz w:val="16"/>
          <w:szCs w:val="24"/>
        </w:rPr>
      </w:pPr>
    </w:p>
    <w:p w:rsidR="00F239F4" w:rsidRPr="00084A8F" w:rsidRDefault="00C247FE" w:rsidP="00F239F4">
      <w:pPr>
        <w:rPr>
          <w:rFonts w:ascii="Berlin Sans FB" w:eastAsia="Times New Roman" w:hAnsi="Berlin Sans FB"/>
          <w:b/>
          <w:color w:val="000000"/>
          <w:sz w:val="28"/>
          <w:szCs w:val="24"/>
        </w:rPr>
      </w:pPr>
      <w:r w:rsidRPr="00084A8F">
        <w:rPr>
          <w:rFonts w:ascii="Berlin Sans FB" w:eastAsia="Times New Roman" w:hAnsi="Berlin Sans FB"/>
          <w:b/>
          <w:color w:val="000000"/>
          <w:sz w:val="28"/>
          <w:szCs w:val="24"/>
        </w:rPr>
        <w:t xml:space="preserve">NEWS FROM THE </w:t>
      </w:r>
      <w:r w:rsidR="00F239F4" w:rsidRPr="00084A8F">
        <w:rPr>
          <w:rFonts w:ascii="Berlin Sans FB" w:eastAsia="Times New Roman" w:hAnsi="Berlin Sans FB"/>
          <w:b/>
          <w:color w:val="000000"/>
          <w:sz w:val="28"/>
          <w:szCs w:val="24"/>
        </w:rPr>
        <w:t>PARISH COUNCIL</w:t>
      </w:r>
    </w:p>
    <w:p w:rsidR="00F239F4" w:rsidRPr="00F51391" w:rsidRDefault="00F239F4" w:rsidP="00F239F4">
      <w:pPr>
        <w:rPr>
          <w:rFonts w:eastAsia="Times New Roman"/>
          <w:color w:val="000000"/>
          <w:sz w:val="8"/>
          <w:szCs w:val="24"/>
        </w:rPr>
      </w:pPr>
    </w:p>
    <w:p w:rsidR="00F239F4" w:rsidRPr="003308B5" w:rsidRDefault="00FE5974" w:rsidP="00F239F4">
      <w:pPr>
        <w:rPr>
          <w:rFonts w:eastAsia="Times New Roman"/>
          <w:color w:val="000000"/>
          <w:sz w:val="24"/>
          <w:szCs w:val="24"/>
        </w:rPr>
      </w:pPr>
      <w:r w:rsidRPr="003308B5">
        <w:rPr>
          <w:rFonts w:eastAsia="Times New Roman"/>
          <w:b/>
          <w:color w:val="000000"/>
          <w:sz w:val="28"/>
          <w:szCs w:val="24"/>
        </w:rPr>
        <w:t>Wanted: n</w:t>
      </w:r>
      <w:r w:rsidR="0090663B" w:rsidRPr="003308B5">
        <w:rPr>
          <w:rFonts w:eastAsia="Times New Roman"/>
          <w:b/>
          <w:color w:val="000000"/>
          <w:sz w:val="28"/>
          <w:szCs w:val="24"/>
        </w:rPr>
        <w:t>ew councillor</w:t>
      </w:r>
      <w:r w:rsidR="0090663B" w:rsidRPr="003308B5">
        <w:rPr>
          <w:rFonts w:eastAsia="Times New Roman"/>
          <w:color w:val="000000"/>
          <w:sz w:val="24"/>
          <w:szCs w:val="24"/>
        </w:rPr>
        <w:t xml:space="preserve">: </w:t>
      </w:r>
      <w:r w:rsidR="006F2F38">
        <w:rPr>
          <w:rFonts w:eastAsia="Times New Roman"/>
          <w:color w:val="000000"/>
          <w:sz w:val="24"/>
          <w:szCs w:val="24"/>
        </w:rPr>
        <w:t xml:space="preserve">The Council is still </w:t>
      </w:r>
      <w:r w:rsidR="00001173">
        <w:rPr>
          <w:rFonts w:eastAsia="Times New Roman"/>
          <w:color w:val="000000"/>
          <w:sz w:val="24"/>
          <w:szCs w:val="24"/>
        </w:rPr>
        <w:t>hoping to co-opt a new</w:t>
      </w:r>
      <w:r w:rsidR="006F2F38">
        <w:rPr>
          <w:rFonts w:eastAsia="Times New Roman"/>
          <w:color w:val="000000"/>
          <w:sz w:val="24"/>
          <w:szCs w:val="24"/>
        </w:rPr>
        <w:t xml:space="preserve"> parish councillor.</w:t>
      </w:r>
      <w:r w:rsidR="00F239F4" w:rsidRPr="003308B5">
        <w:rPr>
          <w:rFonts w:eastAsia="Times New Roman"/>
          <w:color w:val="000000"/>
          <w:sz w:val="24"/>
          <w:szCs w:val="24"/>
        </w:rPr>
        <w:t xml:space="preserve">  If you </w:t>
      </w:r>
      <w:r w:rsidR="00001173">
        <w:rPr>
          <w:rFonts w:eastAsia="Times New Roman"/>
          <w:color w:val="000000"/>
          <w:sz w:val="24"/>
          <w:szCs w:val="24"/>
        </w:rPr>
        <w:t xml:space="preserve">think you </w:t>
      </w:r>
      <w:r w:rsidR="00F239F4" w:rsidRPr="003308B5">
        <w:rPr>
          <w:rFonts w:eastAsia="Times New Roman"/>
          <w:color w:val="000000"/>
          <w:sz w:val="24"/>
          <w:szCs w:val="24"/>
        </w:rPr>
        <w:t xml:space="preserve">might be interested in the role, which is voluntary, please contact </w:t>
      </w:r>
      <w:r w:rsidR="00965EBC">
        <w:rPr>
          <w:rFonts w:eastAsia="Times New Roman"/>
          <w:color w:val="000000"/>
          <w:sz w:val="24"/>
          <w:szCs w:val="24"/>
        </w:rPr>
        <w:t>the parish clerk (see below)</w:t>
      </w:r>
      <w:r w:rsidR="00F239F4" w:rsidRPr="003308B5">
        <w:rPr>
          <w:rFonts w:eastAsia="Times New Roman"/>
          <w:color w:val="000000"/>
          <w:sz w:val="24"/>
          <w:szCs w:val="24"/>
        </w:rPr>
        <w:t xml:space="preserve"> in the first instance. Any of the current councillors would be pleased to explain what is involved, or you can </w:t>
      </w:r>
      <w:r w:rsidR="0090663B" w:rsidRPr="003308B5">
        <w:rPr>
          <w:rFonts w:eastAsia="Times New Roman"/>
          <w:color w:val="000000"/>
          <w:sz w:val="24"/>
          <w:szCs w:val="24"/>
        </w:rPr>
        <w:t xml:space="preserve">find </w:t>
      </w:r>
      <w:r w:rsidR="00965EBC">
        <w:rPr>
          <w:rFonts w:eastAsia="Times New Roman"/>
          <w:color w:val="000000"/>
          <w:sz w:val="24"/>
          <w:szCs w:val="24"/>
        </w:rPr>
        <w:t xml:space="preserve">more </w:t>
      </w:r>
      <w:r w:rsidR="0090663B" w:rsidRPr="003308B5">
        <w:rPr>
          <w:rFonts w:eastAsia="Times New Roman"/>
          <w:color w:val="000000"/>
          <w:sz w:val="24"/>
          <w:szCs w:val="24"/>
        </w:rPr>
        <w:t>information on the council area of the village website.</w:t>
      </w:r>
      <w:r w:rsidR="00001173">
        <w:rPr>
          <w:rFonts w:eastAsia="Times New Roman"/>
          <w:color w:val="000000"/>
          <w:sz w:val="24"/>
          <w:szCs w:val="24"/>
        </w:rPr>
        <w:t xml:space="preserve"> (</w:t>
      </w:r>
      <w:proofErr w:type="gramStart"/>
      <w:r w:rsidR="00001173">
        <w:rPr>
          <w:rFonts w:eastAsia="Times New Roman"/>
          <w:color w:val="000000"/>
          <w:sz w:val="24"/>
          <w:szCs w:val="24"/>
        </w:rPr>
        <w:t>see</w:t>
      </w:r>
      <w:proofErr w:type="gramEnd"/>
      <w:r w:rsidR="00001173">
        <w:rPr>
          <w:rFonts w:eastAsia="Times New Roman"/>
          <w:color w:val="000000"/>
          <w:sz w:val="24"/>
          <w:szCs w:val="24"/>
        </w:rPr>
        <w:t xml:space="preserve"> details overleaf)</w:t>
      </w:r>
      <w:r w:rsidR="00FC584B" w:rsidRPr="003308B5">
        <w:rPr>
          <w:rFonts w:eastAsia="Times New Roman"/>
          <w:color w:val="000000"/>
          <w:sz w:val="24"/>
          <w:szCs w:val="24"/>
        </w:rPr>
        <w:t xml:space="preserve"> </w:t>
      </w:r>
    </w:p>
    <w:p w:rsidR="0090663B" w:rsidRPr="00965EBC" w:rsidRDefault="0090663B" w:rsidP="00F239F4">
      <w:pPr>
        <w:rPr>
          <w:rFonts w:eastAsia="Times New Roman"/>
          <w:color w:val="000000"/>
          <w:sz w:val="16"/>
          <w:szCs w:val="24"/>
        </w:rPr>
      </w:pPr>
    </w:p>
    <w:p w:rsidR="00F53AC8" w:rsidRDefault="00F53AC8" w:rsidP="00F51391">
      <w:pPr>
        <w:rPr>
          <w:rFonts w:ascii="Berlin Sans FB" w:eastAsia="Times New Roman" w:hAnsi="Berlin Sans FB"/>
          <w:b/>
          <w:color w:val="000000"/>
          <w:sz w:val="28"/>
          <w:szCs w:val="24"/>
        </w:rPr>
      </w:pPr>
      <w:r>
        <w:rPr>
          <w:rFonts w:ascii="Berlin Sans FB" w:eastAsia="Times New Roman" w:hAnsi="Berlin Sans FB"/>
          <w:b/>
          <w:color w:val="000000"/>
          <w:sz w:val="28"/>
          <w:szCs w:val="24"/>
        </w:rPr>
        <w:t xml:space="preserve">BOLTON CHAPEL </w:t>
      </w:r>
      <w:r w:rsidR="00001173">
        <w:rPr>
          <w:rFonts w:ascii="Berlin Sans FB" w:eastAsia="Times New Roman" w:hAnsi="Berlin Sans FB"/>
          <w:b/>
          <w:color w:val="000000"/>
          <w:sz w:val="28"/>
          <w:szCs w:val="24"/>
        </w:rPr>
        <w:t>NEWS</w:t>
      </w:r>
    </w:p>
    <w:p w:rsidR="00F53AC8" w:rsidRDefault="00F53AC8" w:rsidP="00001173">
      <w:pPr>
        <w:rPr>
          <w:sz w:val="24"/>
          <w:szCs w:val="24"/>
        </w:rPr>
      </w:pPr>
      <w:r w:rsidRPr="00001173">
        <w:rPr>
          <w:sz w:val="24"/>
          <w:szCs w:val="24"/>
        </w:rPr>
        <w:t xml:space="preserve">The chapel is very pleased to report that Rev Neville Simpson has been appointed Superintendant minister for the </w:t>
      </w:r>
      <w:proofErr w:type="spellStart"/>
      <w:r w:rsidRPr="00001173">
        <w:rPr>
          <w:sz w:val="24"/>
          <w:szCs w:val="24"/>
        </w:rPr>
        <w:t>Pocklington</w:t>
      </w:r>
      <w:proofErr w:type="spellEnd"/>
      <w:r w:rsidRPr="00001173">
        <w:rPr>
          <w:sz w:val="24"/>
          <w:szCs w:val="24"/>
        </w:rPr>
        <w:t xml:space="preserve"> and Market </w:t>
      </w:r>
      <w:proofErr w:type="spellStart"/>
      <w:r w:rsidRPr="00001173">
        <w:rPr>
          <w:sz w:val="24"/>
          <w:szCs w:val="24"/>
        </w:rPr>
        <w:t>Weighton</w:t>
      </w:r>
      <w:proofErr w:type="spellEnd"/>
      <w:r w:rsidRPr="00001173">
        <w:rPr>
          <w:sz w:val="24"/>
          <w:szCs w:val="24"/>
        </w:rPr>
        <w:t xml:space="preserve"> circuit from the 1st September. Neville and his wife Joyce are moving from York South circuit to be with us, and we wish them well in their new position.</w:t>
      </w:r>
    </w:p>
    <w:p w:rsidR="00001173" w:rsidRPr="00001173" w:rsidRDefault="00001173" w:rsidP="00001173">
      <w:pPr>
        <w:rPr>
          <w:sz w:val="18"/>
          <w:szCs w:val="24"/>
        </w:rPr>
      </w:pPr>
    </w:p>
    <w:p w:rsidR="007E5B0C" w:rsidRDefault="00001173" w:rsidP="007E5B0C">
      <w:pPr>
        <w:rPr>
          <w:rFonts w:ascii="Berlin Sans FB" w:eastAsia="Times New Roman" w:hAnsi="Berlin Sans FB"/>
          <w:b/>
          <w:color w:val="000000"/>
          <w:sz w:val="28"/>
          <w:szCs w:val="24"/>
        </w:rPr>
      </w:pPr>
      <w:r>
        <w:rPr>
          <w:rFonts w:ascii="Berlin Sans FB" w:eastAsia="Times New Roman" w:hAnsi="Berlin Sans FB"/>
          <w:b/>
          <w:color w:val="000000"/>
          <w:sz w:val="28"/>
          <w:szCs w:val="24"/>
        </w:rPr>
        <w:t>CAR BOOT SALE</w:t>
      </w:r>
    </w:p>
    <w:p w:rsidR="007E5B0C" w:rsidRDefault="007E5B0C" w:rsidP="007E5B0C">
      <w:r>
        <w:t xml:space="preserve">There will be a </w:t>
      </w:r>
      <w:r w:rsidRPr="00001173">
        <w:rPr>
          <w:b/>
        </w:rPr>
        <w:t>CAR BOOT SALE</w:t>
      </w:r>
      <w:r>
        <w:t xml:space="preserve"> at </w:t>
      </w:r>
      <w:r w:rsidR="00001173">
        <w:t xml:space="preserve">St Martin’s School </w:t>
      </w:r>
      <w:proofErr w:type="spellStart"/>
      <w:r>
        <w:t>school</w:t>
      </w:r>
      <w:proofErr w:type="spellEnd"/>
      <w:r>
        <w:t xml:space="preserve"> on Saturday 24 August in aid of a Lifestyle project supporting the campaign for a school crossing control.</w:t>
      </w:r>
    </w:p>
    <w:p w:rsidR="007E5B0C" w:rsidRDefault="007E5B0C" w:rsidP="007E5B0C">
      <w:r>
        <w:t>£7 per car, 9am start (setting up from 8.30</w:t>
      </w:r>
      <w:proofErr w:type="gramStart"/>
      <w:r>
        <w:t>)  Refreshments</w:t>
      </w:r>
      <w:proofErr w:type="gramEnd"/>
      <w:r>
        <w:t xml:space="preserve"> available.  </w:t>
      </w:r>
    </w:p>
    <w:p w:rsidR="007E5B0C" w:rsidRDefault="00001173" w:rsidP="007E5B0C">
      <w:pPr>
        <w:rPr>
          <w:b/>
        </w:rPr>
      </w:pPr>
      <w:r>
        <w:rPr>
          <w:b/>
          <w:noProof/>
        </w:rPr>
        <w:pict>
          <v:shapetype id="_x0000_t202" coordsize="21600,21600" o:spt="202" path="m,l,21600r21600,l21600,xe">
            <v:stroke joinstyle="miter"/>
            <v:path gradientshapeok="t" o:connecttype="rect"/>
          </v:shapetype>
          <v:shape id="_x0000_s1035" type="#_x0000_t202" style="position:absolute;margin-left:-1.5pt;margin-top:23.15pt;width:348.3pt;height:179.5pt;z-index:-251652096;mso-wrap-style:none" wrapcoords="-47 -64 -47 21536 21647 21536 21647 -64 -47 -64">
            <v:textbox style="mso-next-textbox:#_x0000_s1035">
              <w:txbxContent>
                <w:p w:rsidR="007E5B0C" w:rsidRPr="00045A8A" w:rsidRDefault="007E5B0C" w:rsidP="007E5B0C">
                  <w:pPr>
                    <w:rPr>
                      <w:rFonts w:asciiTheme="minorHAnsi" w:hAnsiTheme="minorHAnsi" w:cs="GillSansMT"/>
                      <w:b/>
                      <w:sz w:val="20"/>
                      <w:szCs w:val="20"/>
                    </w:rPr>
                  </w:pPr>
                  <w:r w:rsidRPr="00045A8A">
                    <w:rPr>
                      <w:rFonts w:asciiTheme="minorHAnsi" w:hAnsiTheme="minorHAnsi" w:cs="GillSansMT"/>
                      <w:b/>
                      <w:sz w:val="20"/>
                      <w:szCs w:val="20"/>
                    </w:rPr>
                    <w:t>Some tips from Humberside Police on keeping your home safe while on holiday:</w:t>
                  </w:r>
                </w:p>
                <w:p w:rsidR="007E5B0C" w:rsidRPr="00045A8A" w:rsidRDefault="007E5B0C" w:rsidP="007E5B0C">
                  <w:pPr>
                    <w:pStyle w:val="ListParagraph"/>
                    <w:numPr>
                      <w:ilvl w:val="0"/>
                      <w:numId w:val="2"/>
                    </w:numPr>
                    <w:contextualSpacing/>
                    <w:rPr>
                      <w:rFonts w:asciiTheme="minorHAnsi" w:hAnsiTheme="minorHAnsi" w:cs="GillSansMT"/>
                      <w:sz w:val="20"/>
                      <w:szCs w:val="20"/>
                    </w:rPr>
                  </w:pPr>
                  <w:proofErr w:type="gramStart"/>
                  <w:r w:rsidRPr="00045A8A">
                    <w:rPr>
                      <w:rFonts w:asciiTheme="minorHAnsi" w:hAnsiTheme="minorHAnsi" w:cs="GillSansMT"/>
                      <w:sz w:val="20"/>
                      <w:szCs w:val="20"/>
                    </w:rPr>
                    <w:t>tell</w:t>
                  </w:r>
                  <w:proofErr w:type="gramEnd"/>
                  <w:r w:rsidRPr="00045A8A">
                    <w:rPr>
                      <w:rFonts w:asciiTheme="minorHAnsi" w:hAnsiTheme="minorHAnsi" w:cs="GillSansMT"/>
                      <w:sz w:val="20"/>
                      <w:szCs w:val="20"/>
                    </w:rPr>
                    <w:t xml:space="preserve"> neighbours you are away. Ask if they can put your bin out and take it back in on collection days</w:t>
                  </w:r>
                </w:p>
                <w:p w:rsidR="007E5B0C" w:rsidRPr="00045A8A" w:rsidRDefault="007E5B0C" w:rsidP="007E5B0C">
                  <w:pPr>
                    <w:pStyle w:val="ListParagraph"/>
                    <w:numPr>
                      <w:ilvl w:val="0"/>
                      <w:numId w:val="2"/>
                    </w:numPr>
                    <w:contextualSpacing/>
                    <w:rPr>
                      <w:rFonts w:asciiTheme="minorHAnsi" w:hAnsiTheme="minorHAnsi" w:cs="GillSansMT"/>
                      <w:sz w:val="20"/>
                      <w:szCs w:val="20"/>
                    </w:rPr>
                  </w:pPr>
                  <w:r w:rsidRPr="00045A8A">
                    <w:rPr>
                      <w:rFonts w:asciiTheme="minorHAnsi" w:hAnsiTheme="minorHAnsi" w:cs="GillSansMT"/>
                      <w:sz w:val="20"/>
                      <w:szCs w:val="20"/>
                    </w:rPr>
                    <w:t>ask someone to visit the property regularly to collect mail and keep an eye on things</w:t>
                  </w:r>
                </w:p>
                <w:p w:rsidR="007E5B0C" w:rsidRPr="00045A8A" w:rsidRDefault="007E5B0C" w:rsidP="007E5B0C">
                  <w:pPr>
                    <w:pStyle w:val="ListParagraph"/>
                    <w:numPr>
                      <w:ilvl w:val="0"/>
                      <w:numId w:val="2"/>
                    </w:numPr>
                    <w:contextualSpacing/>
                    <w:rPr>
                      <w:rFonts w:asciiTheme="minorHAnsi" w:hAnsiTheme="minorHAnsi" w:cs="GillSansMT"/>
                      <w:sz w:val="20"/>
                      <w:szCs w:val="20"/>
                    </w:rPr>
                  </w:pPr>
                  <w:proofErr w:type="gramStart"/>
                  <w:r w:rsidRPr="00045A8A">
                    <w:rPr>
                      <w:rFonts w:asciiTheme="minorHAnsi" w:hAnsiTheme="minorHAnsi" w:cs="GillSansMT"/>
                      <w:sz w:val="20"/>
                      <w:szCs w:val="20"/>
                    </w:rPr>
                    <w:t>never</w:t>
                  </w:r>
                  <w:proofErr w:type="gramEnd"/>
                  <w:r w:rsidRPr="00045A8A">
                    <w:rPr>
                      <w:rFonts w:asciiTheme="minorHAnsi" w:hAnsiTheme="minorHAnsi" w:cs="GillSansMT"/>
                      <w:sz w:val="20"/>
                      <w:szCs w:val="20"/>
                    </w:rPr>
                    <w:t xml:space="preserve"> tell people on social media sites you are going away. Make sure your children do not either</w:t>
                  </w:r>
                </w:p>
                <w:p w:rsidR="007E5B0C" w:rsidRPr="00045A8A" w:rsidRDefault="007E5B0C" w:rsidP="007E5B0C">
                  <w:pPr>
                    <w:pStyle w:val="ListParagraph"/>
                    <w:numPr>
                      <w:ilvl w:val="0"/>
                      <w:numId w:val="2"/>
                    </w:numPr>
                    <w:contextualSpacing/>
                    <w:rPr>
                      <w:rFonts w:asciiTheme="minorHAnsi" w:hAnsiTheme="minorHAnsi" w:cs="GillSansMT"/>
                      <w:sz w:val="20"/>
                      <w:szCs w:val="20"/>
                    </w:rPr>
                  </w:pPr>
                  <w:r w:rsidRPr="00045A8A">
                    <w:rPr>
                      <w:rFonts w:asciiTheme="minorHAnsi" w:hAnsiTheme="minorHAnsi" w:cs="GillSansMT"/>
                      <w:sz w:val="20"/>
                      <w:szCs w:val="20"/>
                    </w:rPr>
                    <w:t>leave a light on or use a timer to have them come on and off at night</w:t>
                  </w:r>
                </w:p>
                <w:p w:rsidR="007E5B0C" w:rsidRPr="00045A8A" w:rsidRDefault="007E5B0C" w:rsidP="007E5B0C">
                  <w:pPr>
                    <w:pStyle w:val="ListParagraph"/>
                    <w:numPr>
                      <w:ilvl w:val="0"/>
                      <w:numId w:val="2"/>
                    </w:numPr>
                    <w:contextualSpacing/>
                    <w:rPr>
                      <w:rFonts w:asciiTheme="minorHAnsi" w:hAnsiTheme="minorHAnsi" w:cs="GillSansMT"/>
                      <w:sz w:val="20"/>
                      <w:szCs w:val="20"/>
                    </w:rPr>
                  </w:pPr>
                  <w:r w:rsidRPr="00045A8A">
                    <w:rPr>
                      <w:rFonts w:asciiTheme="minorHAnsi" w:hAnsiTheme="minorHAnsi" w:cs="GillSansMT"/>
                      <w:sz w:val="20"/>
                      <w:szCs w:val="20"/>
                    </w:rPr>
                    <w:t>keep garden furniture and planters locked away in a shed or garage</w:t>
                  </w:r>
                </w:p>
                <w:p w:rsidR="007E5B0C" w:rsidRPr="00045A8A" w:rsidRDefault="007E5B0C" w:rsidP="007E5B0C">
                  <w:pPr>
                    <w:pStyle w:val="ListParagraph"/>
                    <w:numPr>
                      <w:ilvl w:val="0"/>
                      <w:numId w:val="2"/>
                    </w:numPr>
                    <w:contextualSpacing/>
                    <w:rPr>
                      <w:rFonts w:asciiTheme="minorHAnsi" w:hAnsiTheme="minorHAnsi" w:cs="GillSansMT"/>
                      <w:sz w:val="20"/>
                      <w:szCs w:val="20"/>
                    </w:rPr>
                  </w:pPr>
                  <w:proofErr w:type="gramStart"/>
                  <w:r w:rsidRPr="00045A8A">
                    <w:rPr>
                      <w:rFonts w:asciiTheme="minorHAnsi" w:hAnsiTheme="minorHAnsi" w:cs="GillSansMT"/>
                      <w:sz w:val="20"/>
                      <w:szCs w:val="20"/>
                    </w:rPr>
                    <w:t>always</w:t>
                  </w:r>
                  <w:proofErr w:type="gramEnd"/>
                  <w:r w:rsidRPr="00045A8A">
                    <w:rPr>
                      <w:rFonts w:asciiTheme="minorHAnsi" w:hAnsiTheme="minorHAnsi" w:cs="GillSansMT"/>
                      <w:sz w:val="20"/>
                      <w:szCs w:val="20"/>
                    </w:rPr>
                    <w:t xml:space="preserve"> make sure you lock doors and windows when you leave your home.</w:t>
                  </w:r>
                </w:p>
                <w:p w:rsidR="007E5B0C" w:rsidRPr="00001173" w:rsidRDefault="007E5B0C" w:rsidP="007E5B0C">
                  <w:pPr>
                    <w:pStyle w:val="ListParagraph"/>
                    <w:contextualSpacing/>
                    <w:rPr>
                      <w:rFonts w:asciiTheme="minorHAnsi" w:hAnsiTheme="minorHAnsi" w:cs="GillSansMT"/>
                      <w:sz w:val="6"/>
                      <w:szCs w:val="20"/>
                    </w:rPr>
                  </w:pPr>
                </w:p>
                <w:p w:rsidR="007E5B0C" w:rsidRPr="00045A8A" w:rsidRDefault="007E5B0C" w:rsidP="007E5B0C">
                  <w:pPr>
                    <w:rPr>
                      <w:rFonts w:cs="GillSansMT"/>
                      <w:b/>
                      <w:sz w:val="20"/>
                      <w:szCs w:val="20"/>
                    </w:rPr>
                  </w:pPr>
                  <w:r w:rsidRPr="00045A8A">
                    <w:rPr>
                      <w:rFonts w:asciiTheme="minorHAnsi" w:hAnsiTheme="minorHAnsi" w:cs="GillSansMT"/>
                      <w:sz w:val="20"/>
                      <w:szCs w:val="20"/>
                    </w:rPr>
                    <w:t xml:space="preserve">If you are left in charge of your neighbour’s home and see something suspicious, </w:t>
                  </w:r>
                  <w:r w:rsidR="00001173">
                    <w:rPr>
                      <w:rFonts w:asciiTheme="minorHAnsi" w:hAnsiTheme="minorHAnsi" w:cs="GillSansMT"/>
                      <w:sz w:val="20"/>
                      <w:szCs w:val="20"/>
                    </w:rPr>
                    <w:t xml:space="preserve">ring </w:t>
                  </w:r>
                  <w:r w:rsidRPr="00045A8A">
                    <w:rPr>
                      <w:rFonts w:asciiTheme="minorHAnsi" w:hAnsiTheme="minorHAnsi" w:cs="GillSansMT"/>
                      <w:b/>
                      <w:sz w:val="20"/>
                      <w:szCs w:val="20"/>
                    </w:rPr>
                    <w:t>101 for non-emergency calls, and 999 for emergencies.</w:t>
                  </w:r>
                </w:p>
              </w:txbxContent>
            </v:textbox>
            <w10:wrap type="tight"/>
          </v:shape>
        </w:pict>
      </w:r>
      <w:r w:rsidR="007E5B0C" w:rsidRPr="007E5B0C">
        <w:rPr>
          <w:b/>
        </w:rPr>
        <w:t>For more information, contact 07971 366680 or 07740 684398</w:t>
      </w:r>
    </w:p>
    <w:p w:rsidR="005C7B5B" w:rsidRPr="003308B5" w:rsidRDefault="00965EBC" w:rsidP="00F239F4">
      <w:pPr>
        <w:rPr>
          <w:rFonts w:ascii="Berlin Sans FB" w:eastAsia="Times New Roman" w:hAnsi="Berlin Sans FB"/>
          <w:b/>
          <w:color w:val="000000"/>
          <w:sz w:val="28"/>
          <w:szCs w:val="24"/>
        </w:rPr>
      </w:pPr>
      <w:r>
        <w:rPr>
          <w:rFonts w:ascii="Berlin Sans FB" w:eastAsia="Times New Roman" w:hAnsi="Berlin Sans FB"/>
          <w:b/>
          <w:color w:val="000000"/>
          <w:sz w:val="28"/>
          <w:szCs w:val="24"/>
        </w:rPr>
        <w:lastRenderedPageBreak/>
        <w:t xml:space="preserve">NEWS FROM </w:t>
      </w:r>
      <w:r w:rsidR="006F2F38">
        <w:rPr>
          <w:rFonts w:ascii="Berlin Sans FB" w:eastAsia="Times New Roman" w:hAnsi="Berlin Sans FB"/>
          <w:b/>
          <w:color w:val="000000"/>
          <w:sz w:val="28"/>
          <w:szCs w:val="24"/>
        </w:rPr>
        <w:t xml:space="preserve">JUBILEE PARK </w:t>
      </w:r>
    </w:p>
    <w:p w:rsidR="005C7B5B" w:rsidRPr="00AF4995" w:rsidRDefault="005C7B5B" w:rsidP="00F239F4">
      <w:pPr>
        <w:rPr>
          <w:rFonts w:eastAsia="Times New Roman"/>
          <w:color w:val="000000"/>
          <w:sz w:val="8"/>
          <w:szCs w:val="24"/>
        </w:rPr>
      </w:pPr>
    </w:p>
    <w:p w:rsidR="00C247FE" w:rsidRPr="006F2F38" w:rsidRDefault="00F239F4" w:rsidP="00F239F4">
      <w:pPr>
        <w:rPr>
          <w:rFonts w:asciiTheme="minorHAnsi" w:eastAsia="Times New Roman" w:hAnsiTheme="minorHAnsi" w:cs="Arial"/>
          <w:b/>
          <w:color w:val="000000"/>
          <w:sz w:val="32"/>
          <w:szCs w:val="24"/>
        </w:rPr>
      </w:pPr>
      <w:r w:rsidRPr="006F2F38">
        <w:rPr>
          <w:rFonts w:asciiTheme="minorHAnsi" w:eastAsia="Times New Roman" w:hAnsiTheme="minorHAnsi" w:cs="Arial"/>
          <w:b/>
          <w:color w:val="000000"/>
          <w:sz w:val="32"/>
          <w:szCs w:val="24"/>
        </w:rPr>
        <w:t xml:space="preserve">Safari Supper </w:t>
      </w:r>
    </w:p>
    <w:p w:rsidR="006F2F38" w:rsidRPr="006F2F38" w:rsidRDefault="006F2F38" w:rsidP="006F2F38">
      <w:pPr>
        <w:autoSpaceDE w:val="0"/>
        <w:autoSpaceDN w:val="0"/>
        <w:adjustRightInd w:val="0"/>
        <w:rPr>
          <w:rFonts w:asciiTheme="minorHAnsi" w:eastAsiaTheme="minorEastAsia" w:hAnsiTheme="minorHAnsi" w:cs="Arial"/>
          <w:color w:val="000000"/>
          <w:sz w:val="24"/>
          <w:szCs w:val="20"/>
        </w:rPr>
      </w:pPr>
      <w:r w:rsidRPr="006F2F38">
        <w:rPr>
          <w:rFonts w:asciiTheme="minorHAnsi" w:eastAsiaTheme="minorEastAsia" w:hAnsiTheme="minorHAnsi" w:cs="Arial"/>
          <w:color w:val="000000"/>
          <w:sz w:val="24"/>
          <w:szCs w:val="20"/>
        </w:rPr>
        <w:t>The Safari Supper held in June proved very successful, both socially and financially.  Approximately £1000 was raised towards the running of the Park and thanks go to those who catered and all who attended for making it such an enjoyable evening.</w:t>
      </w:r>
    </w:p>
    <w:p w:rsidR="00F239F4" w:rsidRPr="006F2F38" w:rsidRDefault="00F239F4" w:rsidP="00C247FE">
      <w:pPr>
        <w:rPr>
          <w:rFonts w:asciiTheme="minorHAnsi" w:eastAsia="Times New Roman" w:hAnsiTheme="minorHAnsi"/>
          <w:color w:val="000000"/>
          <w:sz w:val="32"/>
          <w:szCs w:val="24"/>
        </w:rPr>
      </w:pPr>
    </w:p>
    <w:p w:rsidR="00965EBC" w:rsidRPr="00CD3108" w:rsidRDefault="00CD3108" w:rsidP="00F239F4">
      <w:pPr>
        <w:rPr>
          <w:rFonts w:asciiTheme="minorHAnsi" w:eastAsia="Times New Roman" w:hAnsiTheme="minorHAnsi"/>
          <w:color w:val="000000"/>
          <w:sz w:val="28"/>
          <w:szCs w:val="24"/>
        </w:rPr>
      </w:pPr>
      <w:r>
        <w:rPr>
          <w:rFonts w:ascii="Arial" w:hAnsi="Arial" w:cs="Arial"/>
          <w:noProof/>
          <w:color w:val="0000FF"/>
          <w:sz w:val="27"/>
          <w:szCs w:val="27"/>
          <w:shd w:val="clear" w:color="auto" w:fill="CCCCCC"/>
        </w:rPr>
        <w:drawing>
          <wp:anchor distT="0" distB="0" distL="114300" distR="114300" simplePos="0" relativeHeight="251659264" behindDoc="1" locked="0" layoutInCell="1" allowOverlap="1">
            <wp:simplePos x="0" y="0"/>
            <wp:positionH relativeFrom="column">
              <wp:posOffset>24988</wp:posOffset>
            </wp:positionH>
            <wp:positionV relativeFrom="paragraph">
              <wp:posOffset>4396</wp:posOffset>
            </wp:positionV>
            <wp:extent cx="832798" cy="938150"/>
            <wp:effectExtent l="19050" t="0" r="5402" b="0"/>
            <wp:wrapTight wrapText="bothSides">
              <wp:wrapPolygon edited="0">
                <wp:start x="-494" y="0"/>
                <wp:lineTo x="-494" y="21053"/>
                <wp:lineTo x="21740" y="21053"/>
                <wp:lineTo x="21740" y="0"/>
                <wp:lineTo x="-494" y="0"/>
              </wp:wrapPolygon>
            </wp:wrapTight>
            <wp:docPr id="3" name="Picture 2" descr="http://t2.gstatic.com/images?q=tbn:ANd9GcRJRVVKUFm-yUAMpmnKRK2PcubA4KepnEfqduARHZSzPCKtc5KH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JRVVKUFm-yUAMpmnKRK2PcubA4KepnEfqduARHZSzPCKtc5KHog">
                      <a:hlinkClick r:id="rId5"/>
                    </pic:cNvPr>
                    <pic:cNvPicPr>
                      <a:picLocks noChangeAspect="1" noChangeArrowheads="1"/>
                    </pic:cNvPicPr>
                  </pic:nvPicPr>
                  <pic:blipFill>
                    <a:blip r:embed="rId6" cstate="print"/>
                    <a:srcRect/>
                    <a:stretch>
                      <a:fillRect/>
                    </a:stretch>
                  </pic:blipFill>
                  <pic:spPr bwMode="auto">
                    <a:xfrm>
                      <a:off x="0" y="0"/>
                      <a:ext cx="832798" cy="938150"/>
                    </a:xfrm>
                    <a:prstGeom prst="rect">
                      <a:avLst/>
                    </a:prstGeom>
                    <a:noFill/>
                    <a:ln w="9525">
                      <a:noFill/>
                      <a:miter lim="800000"/>
                      <a:headEnd/>
                      <a:tailEnd/>
                    </a:ln>
                  </pic:spPr>
                </pic:pic>
              </a:graphicData>
            </a:graphic>
          </wp:anchor>
        </w:drawing>
      </w:r>
      <w:r w:rsidR="00C247FE" w:rsidRPr="00CD3108">
        <w:rPr>
          <w:rFonts w:asciiTheme="minorHAnsi" w:eastAsia="Times New Roman" w:hAnsiTheme="minorHAnsi"/>
          <w:b/>
          <w:color w:val="000000"/>
          <w:sz w:val="32"/>
          <w:szCs w:val="24"/>
        </w:rPr>
        <w:t>Spud Challenge</w:t>
      </w:r>
      <w:r w:rsidR="006F2F38" w:rsidRPr="00CD3108">
        <w:rPr>
          <w:rFonts w:asciiTheme="minorHAnsi" w:eastAsia="Times New Roman" w:hAnsiTheme="minorHAnsi"/>
          <w:b/>
          <w:color w:val="000000"/>
          <w:sz w:val="32"/>
          <w:szCs w:val="24"/>
        </w:rPr>
        <w:t xml:space="preserve"> </w:t>
      </w:r>
    </w:p>
    <w:p w:rsidR="00CD3108" w:rsidRDefault="006F2F38" w:rsidP="006F2F38">
      <w:pPr>
        <w:autoSpaceDE w:val="0"/>
        <w:autoSpaceDN w:val="0"/>
        <w:adjustRightInd w:val="0"/>
        <w:rPr>
          <w:rFonts w:asciiTheme="minorHAnsi" w:eastAsiaTheme="minorEastAsia" w:hAnsiTheme="minorHAnsi" w:cs="Arial"/>
          <w:color w:val="000000"/>
          <w:sz w:val="24"/>
          <w:szCs w:val="20"/>
        </w:rPr>
      </w:pPr>
      <w:r w:rsidRPr="006F2F38">
        <w:rPr>
          <w:rFonts w:asciiTheme="minorHAnsi" w:eastAsiaTheme="minorEastAsia" w:hAnsiTheme="minorHAnsi" w:cs="Arial"/>
          <w:color w:val="000000"/>
          <w:sz w:val="24"/>
          <w:szCs w:val="20"/>
        </w:rPr>
        <w:t xml:space="preserve">The weighing of potatoes for the Spud Challenge will take place week commencing 16th </w:t>
      </w:r>
      <w:bookmarkStart w:id="0" w:name="_GoBack"/>
      <w:bookmarkEnd w:id="0"/>
      <w:r w:rsidRPr="006F2F38">
        <w:rPr>
          <w:rFonts w:asciiTheme="minorHAnsi" w:eastAsiaTheme="minorEastAsia" w:hAnsiTheme="minorHAnsi" w:cs="Arial"/>
          <w:color w:val="000000"/>
          <w:sz w:val="24"/>
          <w:szCs w:val="20"/>
        </w:rPr>
        <w:t>September with prize</w:t>
      </w:r>
      <w:r w:rsidR="00CD3108">
        <w:rPr>
          <w:rFonts w:asciiTheme="minorHAnsi" w:eastAsiaTheme="minorEastAsia" w:hAnsiTheme="minorHAnsi" w:cs="Arial"/>
          <w:color w:val="000000"/>
          <w:sz w:val="24"/>
          <w:szCs w:val="20"/>
        </w:rPr>
        <w:t>-</w:t>
      </w:r>
      <w:r w:rsidRPr="006F2F38">
        <w:rPr>
          <w:rFonts w:asciiTheme="minorHAnsi" w:eastAsiaTheme="minorEastAsia" w:hAnsiTheme="minorHAnsi" w:cs="Arial"/>
          <w:color w:val="000000"/>
          <w:sz w:val="24"/>
          <w:szCs w:val="20"/>
        </w:rPr>
        <w:t xml:space="preserve"> giving on 21st September at the Carpenters Arms. </w:t>
      </w:r>
    </w:p>
    <w:p w:rsidR="00CD3108" w:rsidRDefault="00CD3108" w:rsidP="006F2F38">
      <w:pPr>
        <w:autoSpaceDE w:val="0"/>
        <w:autoSpaceDN w:val="0"/>
        <w:adjustRightInd w:val="0"/>
        <w:rPr>
          <w:rFonts w:asciiTheme="minorHAnsi" w:eastAsiaTheme="minorEastAsia" w:hAnsiTheme="minorHAnsi" w:cs="Arial"/>
          <w:color w:val="000000"/>
          <w:sz w:val="24"/>
          <w:szCs w:val="20"/>
        </w:rPr>
      </w:pPr>
    </w:p>
    <w:p w:rsidR="00CD3108" w:rsidRPr="00CD3108" w:rsidRDefault="00F53AC8" w:rsidP="006F2F38">
      <w:pPr>
        <w:autoSpaceDE w:val="0"/>
        <w:autoSpaceDN w:val="0"/>
        <w:adjustRightInd w:val="0"/>
        <w:rPr>
          <w:rFonts w:asciiTheme="minorHAnsi" w:eastAsiaTheme="minorEastAsia" w:hAnsiTheme="minorHAnsi" w:cs="Arial"/>
          <w:b/>
          <w:color w:val="000000"/>
          <w:sz w:val="32"/>
          <w:szCs w:val="20"/>
        </w:rPr>
      </w:pPr>
      <w:r>
        <w:rPr>
          <w:rFonts w:asciiTheme="minorHAnsi" w:eastAsiaTheme="minorEastAsia" w:hAnsiTheme="minorHAnsi" w:cs="Arial"/>
          <w:b/>
          <w:noProof/>
          <w:color w:val="000000"/>
          <w:sz w:val="32"/>
          <w:szCs w:val="20"/>
        </w:rPr>
        <w:drawing>
          <wp:anchor distT="0" distB="0" distL="114300" distR="114300" simplePos="0" relativeHeight="251660288" behindDoc="1" locked="0" layoutInCell="1" allowOverlap="1">
            <wp:simplePos x="0" y="0"/>
            <wp:positionH relativeFrom="column">
              <wp:posOffset>2969895</wp:posOffset>
            </wp:positionH>
            <wp:positionV relativeFrom="paragraph">
              <wp:posOffset>108585</wp:posOffset>
            </wp:positionV>
            <wp:extent cx="823595" cy="581660"/>
            <wp:effectExtent l="19050" t="0" r="0" b="0"/>
            <wp:wrapTight wrapText="bothSides">
              <wp:wrapPolygon edited="0">
                <wp:start x="-500" y="0"/>
                <wp:lineTo x="-500" y="21223"/>
                <wp:lineTo x="21483" y="21223"/>
                <wp:lineTo x="21483" y="0"/>
                <wp:lineTo x="-500" y="0"/>
              </wp:wrapPolygon>
            </wp:wrapTight>
            <wp:docPr id="5" name="irc_mi" descr="http://t0.gstatic.com/images?q=tbn:ANd9GcSDCD-BD7leHMVFuf-t7qxGxhHmvL3d3A_KUkYTMC3Kkdl3pQdHT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CD-BD7leHMVFuf-t7qxGxhHmvL3d3A_KUkYTMC3Kkdl3pQdHTw">
                      <a:hlinkClick r:id="rId7"/>
                    </pic:cNvPr>
                    <pic:cNvPicPr>
                      <a:picLocks noChangeAspect="1" noChangeArrowheads="1"/>
                    </pic:cNvPicPr>
                  </pic:nvPicPr>
                  <pic:blipFill>
                    <a:blip r:embed="rId8" cstate="print"/>
                    <a:srcRect/>
                    <a:stretch>
                      <a:fillRect/>
                    </a:stretch>
                  </pic:blipFill>
                  <pic:spPr bwMode="auto">
                    <a:xfrm>
                      <a:off x="0" y="0"/>
                      <a:ext cx="823595" cy="581660"/>
                    </a:xfrm>
                    <a:prstGeom prst="rect">
                      <a:avLst/>
                    </a:prstGeom>
                    <a:noFill/>
                    <a:ln w="9525">
                      <a:noFill/>
                      <a:miter lim="800000"/>
                      <a:headEnd/>
                      <a:tailEnd/>
                    </a:ln>
                  </pic:spPr>
                </pic:pic>
              </a:graphicData>
            </a:graphic>
          </wp:anchor>
        </w:drawing>
      </w:r>
      <w:r w:rsidR="006F2F38" w:rsidRPr="006F2F38">
        <w:rPr>
          <w:rFonts w:asciiTheme="minorHAnsi" w:eastAsiaTheme="minorEastAsia" w:hAnsiTheme="minorHAnsi" w:cs="Arial"/>
          <w:b/>
          <w:color w:val="000000"/>
          <w:sz w:val="32"/>
          <w:szCs w:val="20"/>
        </w:rPr>
        <w:t xml:space="preserve">Race Night </w:t>
      </w:r>
    </w:p>
    <w:p w:rsidR="006F2F38" w:rsidRPr="006F2F38" w:rsidRDefault="00CD3108" w:rsidP="006F2F38">
      <w:pPr>
        <w:autoSpaceDE w:val="0"/>
        <w:autoSpaceDN w:val="0"/>
        <w:adjustRightInd w:val="0"/>
        <w:rPr>
          <w:rFonts w:asciiTheme="minorHAnsi" w:eastAsiaTheme="minorEastAsia" w:hAnsiTheme="minorHAnsi" w:cs="Arial"/>
          <w:color w:val="000000"/>
          <w:sz w:val="24"/>
          <w:szCs w:val="20"/>
        </w:rPr>
      </w:pPr>
      <w:r>
        <w:rPr>
          <w:rFonts w:asciiTheme="minorHAnsi" w:eastAsiaTheme="minorEastAsia" w:hAnsiTheme="minorHAnsi" w:cs="Arial"/>
          <w:color w:val="000000"/>
          <w:sz w:val="24"/>
          <w:szCs w:val="20"/>
        </w:rPr>
        <w:t xml:space="preserve">This </w:t>
      </w:r>
      <w:r w:rsidR="006F2F38" w:rsidRPr="006F2F38">
        <w:rPr>
          <w:rFonts w:asciiTheme="minorHAnsi" w:eastAsiaTheme="minorEastAsia" w:hAnsiTheme="minorHAnsi" w:cs="Arial"/>
          <w:color w:val="000000"/>
          <w:sz w:val="24"/>
          <w:szCs w:val="20"/>
        </w:rPr>
        <w:t>will be held at St Martin</w:t>
      </w:r>
      <w:r w:rsidR="006F2F38" w:rsidRPr="006F2F38">
        <w:rPr>
          <w:rFonts w:asciiTheme="minorHAnsi" w:eastAsia="Arial Unicode MS" w:hAnsiTheme="minorHAnsi" w:cs="Arial Unicode MS"/>
          <w:color w:val="000000"/>
          <w:sz w:val="24"/>
          <w:szCs w:val="20"/>
        </w:rPr>
        <w:t>’</w:t>
      </w:r>
      <w:r w:rsidR="006F2F38" w:rsidRPr="006F2F38">
        <w:rPr>
          <w:rFonts w:asciiTheme="minorHAnsi" w:eastAsiaTheme="minorEastAsia" w:hAnsiTheme="minorHAnsi" w:cs="Arial"/>
          <w:color w:val="000000"/>
          <w:sz w:val="24"/>
          <w:szCs w:val="20"/>
        </w:rPr>
        <w:t xml:space="preserve">s School on 28th September.  </w:t>
      </w:r>
    </w:p>
    <w:p w:rsidR="001A122F" w:rsidRPr="00110E7D" w:rsidRDefault="001A122F">
      <w:pPr>
        <w:rPr>
          <w:rFonts w:asciiTheme="minorHAnsi" w:hAnsiTheme="minorHAnsi"/>
          <w:sz w:val="16"/>
        </w:rPr>
      </w:pPr>
    </w:p>
    <w:p w:rsidR="006F2F38" w:rsidRPr="00CD3108" w:rsidRDefault="006F2F38">
      <w:pPr>
        <w:rPr>
          <w:rFonts w:asciiTheme="minorHAnsi" w:hAnsiTheme="minorHAnsi"/>
          <w:b/>
          <w:sz w:val="32"/>
        </w:rPr>
      </w:pPr>
      <w:r w:rsidRPr="00CD3108">
        <w:rPr>
          <w:rFonts w:asciiTheme="minorHAnsi" w:hAnsiTheme="minorHAnsi"/>
          <w:b/>
          <w:sz w:val="32"/>
        </w:rPr>
        <w:t xml:space="preserve">St Crux fundraising </w:t>
      </w:r>
    </w:p>
    <w:p w:rsidR="006F2F38" w:rsidRPr="00CD3108" w:rsidRDefault="006F2F38">
      <w:pPr>
        <w:rPr>
          <w:rFonts w:asciiTheme="minorHAnsi" w:hAnsiTheme="minorHAnsi"/>
          <w:sz w:val="24"/>
        </w:rPr>
      </w:pPr>
      <w:r w:rsidRPr="00CD3108">
        <w:rPr>
          <w:rFonts w:asciiTheme="minorHAnsi" w:hAnsiTheme="minorHAnsi"/>
          <w:sz w:val="24"/>
        </w:rPr>
        <w:t>Please start putting aside your bric-a-brac, books etc ready for the stall at St Crux on 1 November. More details will be circulated later.</w:t>
      </w:r>
    </w:p>
    <w:p w:rsidR="006F2F38" w:rsidRPr="00110E7D" w:rsidRDefault="006F2F38">
      <w:pPr>
        <w:rPr>
          <w:rFonts w:asciiTheme="minorHAnsi" w:hAnsiTheme="minorHAnsi"/>
          <w:sz w:val="16"/>
        </w:rPr>
      </w:pPr>
    </w:p>
    <w:p w:rsidR="006F2F38" w:rsidRPr="00CD3108" w:rsidRDefault="006F2F38">
      <w:pPr>
        <w:rPr>
          <w:rFonts w:asciiTheme="minorHAnsi" w:hAnsiTheme="minorHAnsi"/>
          <w:sz w:val="24"/>
        </w:rPr>
      </w:pPr>
      <w:r w:rsidRPr="00CD3108">
        <w:rPr>
          <w:rFonts w:asciiTheme="minorHAnsi" w:hAnsiTheme="minorHAnsi"/>
          <w:b/>
          <w:sz w:val="24"/>
        </w:rPr>
        <w:t>Other dates relating to Jubilee Park:</w:t>
      </w:r>
      <w:r w:rsidRPr="00CD3108">
        <w:rPr>
          <w:rFonts w:asciiTheme="minorHAnsi" w:hAnsiTheme="minorHAnsi"/>
          <w:sz w:val="24"/>
        </w:rPr>
        <w:t xml:space="preserve"> the Bonfire and Fireworks in the Park, </w:t>
      </w:r>
      <w:r w:rsidRPr="00CD3108">
        <w:rPr>
          <w:rFonts w:asciiTheme="minorHAnsi" w:hAnsiTheme="minorHAnsi"/>
          <w:b/>
          <w:sz w:val="24"/>
        </w:rPr>
        <w:t>2 November</w:t>
      </w:r>
      <w:r w:rsidRPr="00CD3108">
        <w:rPr>
          <w:rFonts w:asciiTheme="minorHAnsi" w:hAnsiTheme="minorHAnsi"/>
          <w:sz w:val="24"/>
        </w:rPr>
        <w:t xml:space="preserve"> and</w:t>
      </w:r>
      <w:r w:rsidR="00CD3108" w:rsidRPr="00CD3108">
        <w:rPr>
          <w:rFonts w:asciiTheme="minorHAnsi" w:hAnsiTheme="minorHAnsi"/>
          <w:sz w:val="24"/>
        </w:rPr>
        <w:t xml:space="preserve"> on</w:t>
      </w:r>
      <w:r w:rsidRPr="00CD3108">
        <w:rPr>
          <w:rFonts w:asciiTheme="minorHAnsi" w:hAnsiTheme="minorHAnsi"/>
          <w:sz w:val="24"/>
        </w:rPr>
        <w:t xml:space="preserve"> 8</w:t>
      </w:r>
      <w:r w:rsidRPr="00CD3108">
        <w:rPr>
          <w:rFonts w:asciiTheme="minorHAnsi" w:hAnsiTheme="minorHAnsi"/>
          <w:sz w:val="24"/>
          <w:vertAlign w:val="superscript"/>
        </w:rPr>
        <w:t>th</w:t>
      </w:r>
      <w:r w:rsidRPr="00CD3108">
        <w:rPr>
          <w:rFonts w:asciiTheme="minorHAnsi" w:hAnsiTheme="minorHAnsi"/>
          <w:sz w:val="24"/>
        </w:rPr>
        <w:t xml:space="preserve"> October, the AGM will take place in school.</w:t>
      </w:r>
    </w:p>
    <w:p w:rsidR="006F2F38" w:rsidRPr="00110E7D" w:rsidRDefault="006F2F38">
      <w:pPr>
        <w:rPr>
          <w:rFonts w:asciiTheme="minorHAnsi" w:hAnsiTheme="minorHAnsi"/>
          <w:sz w:val="12"/>
        </w:rPr>
      </w:pPr>
    </w:p>
    <w:p w:rsidR="006F2F38" w:rsidRPr="00CD3108" w:rsidRDefault="006F2F38">
      <w:pPr>
        <w:rPr>
          <w:rFonts w:asciiTheme="minorHAnsi" w:hAnsiTheme="minorHAnsi"/>
          <w:b/>
          <w:sz w:val="32"/>
        </w:rPr>
      </w:pPr>
      <w:r w:rsidRPr="00CD3108">
        <w:rPr>
          <w:rFonts w:asciiTheme="minorHAnsi" w:hAnsiTheme="minorHAnsi"/>
          <w:b/>
          <w:sz w:val="32"/>
        </w:rPr>
        <w:t>Join the Jubilee Park committee!</w:t>
      </w:r>
    </w:p>
    <w:p w:rsidR="006F2F38" w:rsidRPr="006F2F38" w:rsidRDefault="006F2F38" w:rsidP="006F2F38">
      <w:pPr>
        <w:autoSpaceDE w:val="0"/>
        <w:autoSpaceDN w:val="0"/>
        <w:adjustRightInd w:val="0"/>
        <w:rPr>
          <w:rFonts w:asciiTheme="minorHAnsi" w:hAnsiTheme="minorHAnsi" w:cs="Arial"/>
          <w:color w:val="000000"/>
          <w:sz w:val="24"/>
          <w:szCs w:val="20"/>
          <w:lang w:eastAsia="en-US"/>
        </w:rPr>
      </w:pPr>
      <w:r w:rsidRPr="006F2F38">
        <w:rPr>
          <w:rFonts w:asciiTheme="minorHAnsi" w:hAnsiTheme="minorHAnsi" w:cs="Arial"/>
          <w:color w:val="000000"/>
          <w:sz w:val="24"/>
          <w:szCs w:val="20"/>
          <w:lang w:eastAsia="en-US"/>
        </w:rPr>
        <w:t xml:space="preserve">The Park is looking for new committee members.  The committee is responsible for maintaining and developing the Park and raising the necessary money, mainly through community events.  If you are interested in joining us please contact Bob Broughton </w:t>
      </w:r>
      <w:r w:rsidRPr="00F53AC8">
        <w:t>(broughtonashcroft@supanet.com).</w:t>
      </w:r>
    </w:p>
    <w:p w:rsidR="00576E4A" w:rsidRPr="006F2F38" w:rsidRDefault="008F51EB" w:rsidP="00FC584B">
      <w:pPr>
        <w:rPr>
          <w:rFonts w:asciiTheme="minorHAnsi" w:hAnsiTheme="minorHAnsi"/>
          <w:sz w:val="40"/>
          <w:szCs w:val="24"/>
        </w:rPr>
      </w:pPr>
      <w:r>
        <w:rPr>
          <w:rFonts w:asciiTheme="minorHAnsi" w:hAnsiTheme="minorHAnsi"/>
          <w:noProof/>
          <w:sz w:val="40"/>
          <w:szCs w:val="24"/>
        </w:rPr>
        <w:pict>
          <v:shape id="_x0000_s1031" type="#_x0000_t202" style="position:absolute;margin-left:-11.7pt;margin-top:4.2pt;width:362.8pt;height:70.1pt;z-index:251663360">
            <v:textbox style="mso-next-textbox:#_x0000_s1031">
              <w:txbxContent>
                <w:p w:rsidR="00110E7D" w:rsidRDefault="00110E7D" w:rsidP="00110E7D">
                  <w:pPr>
                    <w:jc w:val="center"/>
                    <w:rPr>
                      <w:rFonts w:asciiTheme="minorHAnsi" w:hAnsiTheme="minorHAnsi"/>
                      <w:sz w:val="24"/>
                    </w:rPr>
                  </w:pPr>
                  <w:r w:rsidRPr="00965EBC">
                    <w:rPr>
                      <w:rFonts w:asciiTheme="minorHAnsi" w:hAnsiTheme="minorHAnsi"/>
                      <w:sz w:val="24"/>
                    </w:rPr>
                    <w:t xml:space="preserve">You can find the latest minutes and agendas for forthcoming meetings on the council area of the </w:t>
                  </w:r>
                  <w:r>
                    <w:rPr>
                      <w:rFonts w:asciiTheme="minorHAnsi" w:hAnsiTheme="minorHAnsi"/>
                      <w:sz w:val="24"/>
                    </w:rPr>
                    <w:t xml:space="preserve">village </w:t>
                  </w:r>
                  <w:r w:rsidRPr="00965EBC">
                    <w:rPr>
                      <w:rFonts w:asciiTheme="minorHAnsi" w:hAnsiTheme="minorHAnsi"/>
                      <w:sz w:val="24"/>
                    </w:rPr>
                    <w:t xml:space="preserve">website. </w:t>
                  </w:r>
                </w:p>
                <w:p w:rsidR="00110E7D" w:rsidRPr="00965EBC" w:rsidRDefault="00110E7D" w:rsidP="00110E7D">
                  <w:pPr>
                    <w:jc w:val="center"/>
                    <w:rPr>
                      <w:rFonts w:asciiTheme="minorHAnsi" w:hAnsiTheme="minorHAnsi"/>
                      <w:b/>
                      <w:sz w:val="28"/>
                    </w:rPr>
                  </w:pPr>
                  <w:r w:rsidRPr="00965EBC">
                    <w:rPr>
                      <w:rFonts w:asciiTheme="minorHAnsi" w:hAnsiTheme="minorHAnsi"/>
                      <w:b/>
                      <w:sz w:val="28"/>
                    </w:rPr>
                    <w:t xml:space="preserve">http://www.fangfoss.net, </w:t>
                  </w:r>
                </w:p>
                <w:p w:rsidR="00110E7D" w:rsidRPr="00965EBC" w:rsidRDefault="00110E7D" w:rsidP="00110E7D">
                  <w:pPr>
                    <w:jc w:val="center"/>
                    <w:rPr>
                      <w:rFonts w:asciiTheme="minorHAnsi" w:hAnsiTheme="minorHAnsi"/>
                      <w:sz w:val="24"/>
                    </w:rPr>
                  </w:pPr>
                  <w:proofErr w:type="gramStart"/>
                  <w:r w:rsidRPr="00965EBC">
                    <w:rPr>
                      <w:rFonts w:asciiTheme="minorHAnsi" w:hAnsiTheme="minorHAnsi"/>
                      <w:sz w:val="24"/>
                    </w:rPr>
                    <w:t>or</w:t>
                  </w:r>
                  <w:proofErr w:type="gramEnd"/>
                  <w:r w:rsidRPr="00965EBC">
                    <w:rPr>
                      <w:rFonts w:asciiTheme="minorHAnsi" w:hAnsiTheme="minorHAnsi"/>
                      <w:sz w:val="24"/>
                    </w:rPr>
                    <w:t xml:space="preserve"> contact the parish clerk</w:t>
                  </w:r>
                  <w:r>
                    <w:rPr>
                      <w:rFonts w:asciiTheme="minorHAnsi" w:hAnsiTheme="minorHAnsi"/>
                      <w:sz w:val="24"/>
                    </w:rPr>
                    <w:t>, Jane Allen,</w:t>
                  </w:r>
                  <w:r w:rsidRPr="00965EBC">
                    <w:rPr>
                      <w:rFonts w:asciiTheme="minorHAnsi" w:hAnsiTheme="minorHAnsi"/>
                      <w:sz w:val="24"/>
                    </w:rPr>
                    <w:t xml:space="preserve"> on 01759 368498</w:t>
                  </w:r>
                </w:p>
                <w:p w:rsidR="00110E7D" w:rsidRPr="00FC584B" w:rsidRDefault="00110E7D" w:rsidP="00110E7D">
                  <w:pPr>
                    <w:jc w:val="center"/>
                    <w:rPr>
                      <w:sz w:val="24"/>
                    </w:rPr>
                  </w:pPr>
                </w:p>
              </w:txbxContent>
            </v:textbox>
          </v:shape>
        </w:pict>
      </w:r>
      <w:r>
        <w:rPr>
          <w:rFonts w:asciiTheme="minorHAnsi" w:hAnsiTheme="minorHAnsi"/>
          <w:sz w:val="40"/>
          <w:szCs w:val="24"/>
        </w:rPr>
        <w:pict>
          <v:shape id="_x0000_s1026" type="#_x0000_t202" style="position:absolute;margin-left:-11.7pt;margin-top:315.15pt;width:362.8pt;height:70.1pt;z-index:251658240">
            <v:textbox style="mso-next-textbox:#_x0000_s1026">
              <w:txbxContent>
                <w:p w:rsidR="00965EBC" w:rsidRDefault="00FC584B" w:rsidP="00965EBC">
                  <w:pPr>
                    <w:jc w:val="center"/>
                    <w:rPr>
                      <w:rFonts w:asciiTheme="minorHAnsi" w:hAnsiTheme="minorHAnsi"/>
                      <w:sz w:val="24"/>
                    </w:rPr>
                  </w:pPr>
                  <w:r w:rsidRPr="00965EBC">
                    <w:rPr>
                      <w:rFonts w:asciiTheme="minorHAnsi" w:hAnsiTheme="minorHAnsi"/>
                      <w:sz w:val="24"/>
                    </w:rPr>
                    <w:t xml:space="preserve">You can find the latest minutes and agendas for forthcoming meetings on the council area of the </w:t>
                  </w:r>
                  <w:r w:rsidR="00965EBC">
                    <w:rPr>
                      <w:rFonts w:asciiTheme="minorHAnsi" w:hAnsiTheme="minorHAnsi"/>
                      <w:sz w:val="24"/>
                    </w:rPr>
                    <w:t xml:space="preserve">village </w:t>
                  </w:r>
                  <w:r w:rsidRPr="00965EBC">
                    <w:rPr>
                      <w:rFonts w:asciiTheme="minorHAnsi" w:hAnsiTheme="minorHAnsi"/>
                      <w:sz w:val="24"/>
                    </w:rPr>
                    <w:t>website.</w:t>
                  </w:r>
                  <w:r w:rsidR="00965EBC" w:rsidRPr="00965EBC">
                    <w:rPr>
                      <w:rFonts w:asciiTheme="minorHAnsi" w:hAnsiTheme="minorHAnsi"/>
                      <w:sz w:val="24"/>
                    </w:rPr>
                    <w:t xml:space="preserve"> </w:t>
                  </w:r>
                </w:p>
                <w:p w:rsidR="00965EBC" w:rsidRPr="00965EBC" w:rsidRDefault="00965EBC" w:rsidP="00965EBC">
                  <w:pPr>
                    <w:jc w:val="center"/>
                    <w:rPr>
                      <w:rFonts w:asciiTheme="minorHAnsi" w:hAnsiTheme="minorHAnsi"/>
                      <w:b/>
                      <w:sz w:val="28"/>
                    </w:rPr>
                  </w:pPr>
                  <w:r w:rsidRPr="00965EBC">
                    <w:rPr>
                      <w:rFonts w:asciiTheme="minorHAnsi" w:hAnsiTheme="minorHAnsi"/>
                      <w:b/>
                      <w:sz w:val="28"/>
                    </w:rPr>
                    <w:t xml:space="preserve">http://www.fangfoss.net, </w:t>
                  </w:r>
                </w:p>
                <w:p w:rsidR="00965EBC" w:rsidRPr="00965EBC" w:rsidRDefault="00965EBC" w:rsidP="00965EBC">
                  <w:pPr>
                    <w:jc w:val="center"/>
                    <w:rPr>
                      <w:rFonts w:asciiTheme="minorHAnsi" w:hAnsiTheme="minorHAnsi"/>
                      <w:sz w:val="24"/>
                    </w:rPr>
                  </w:pPr>
                  <w:proofErr w:type="gramStart"/>
                  <w:r w:rsidRPr="00965EBC">
                    <w:rPr>
                      <w:rFonts w:asciiTheme="minorHAnsi" w:hAnsiTheme="minorHAnsi"/>
                      <w:sz w:val="24"/>
                    </w:rPr>
                    <w:t>or</w:t>
                  </w:r>
                  <w:proofErr w:type="gramEnd"/>
                  <w:r w:rsidRPr="00965EBC">
                    <w:rPr>
                      <w:rFonts w:asciiTheme="minorHAnsi" w:hAnsiTheme="minorHAnsi"/>
                      <w:sz w:val="24"/>
                    </w:rPr>
                    <w:t xml:space="preserve"> contact the parish clerk</w:t>
                  </w:r>
                  <w:r>
                    <w:rPr>
                      <w:rFonts w:asciiTheme="minorHAnsi" w:hAnsiTheme="minorHAnsi"/>
                      <w:sz w:val="24"/>
                    </w:rPr>
                    <w:t>, Jane Allen,</w:t>
                  </w:r>
                  <w:r w:rsidRPr="00965EBC">
                    <w:rPr>
                      <w:rFonts w:asciiTheme="minorHAnsi" w:hAnsiTheme="minorHAnsi"/>
                      <w:sz w:val="24"/>
                    </w:rPr>
                    <w:t xml:space="preserve"> on 01759 368498</w:t>
                  </w:r>
                </w:p>
                <w:p w:rsidR="00FC584B" w:rsidRPr="00FC584B" w:rsidRDefault="00FC584B" w:rsidP="00FC584B">
                  <w:pPr>
                    <w:jc w:val="center"/>
                    <w:rPr>
                      <w:sz w:val="24"/>
                    </w:rPr>
                  </w:pPr>
                </w:p>
              </w:txbxContent>
            </v:textbox>
          </v:shape>
        </w:pict>
      </w:r>
    </w:p>
    <w:sectPr w:rsidR="00576E4A" w:rsidRPr="006F2F38" w:rsidSect="00F51391">
      <w:pgSz w:w="8391" w:h="11907" w:code="11"/>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B3638"/>
    <w:multiLevelType w:val="hybridMultilevel"/>
    <w:tmpl w:val="8A6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D43A3"/>
    <w:multiLevelType w:val="hybridMultilevel"/>
    <w:tmpl w:val="2BE412B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F239F4"/>
    <w:rsid w:val="00001173"/>
    <w:rsid w:val="00084A8F"/>
    <w:rsid w:val="000C3366"/>
    <w:rsid w:val="00110E7D"/>
    <w:rsid w:val="00113758"/>
    <w:rsid w:val="001A122F"/>
    <w:rsid w:val="001F60E8"/>
    <w:rsid w:val="002663D9"/>
    <w:rsid w:val="003308B5"/>
    <w:rsid w:val="00492032"/>
    <w:rsid w:val="004C0482"/>
    <w:rsid w:val="00576E4A"/>
    <w:rsid w:val="005C7B5B"/>
    <w:rsid w:val="0060028C"/>
    <w:rsid w:val="006D43DF"/>
    <w:rsid w:val="006D6C9A"/>
    <w:rsid w:val="006F2F38"/>
    <w:rsid w:val="007244E6"/>
    <w:rsid w:val="007E5B0C"/>
    <w:rsid w:val="0082091C"/>
    <w:rsid w:val="008302F2"/>
    <w:rsid w:val="00870E78"/>
    <w:rsid w:val="008F51EB"/>
    <w:rsid w:val="0090663B"/>
    <w:rsid w:val="00942B4F"/>
    <w:rsid w:val="00965EBC"/>
    <w:rsid w:val="009C5D42"/>
    <w:rsid w:val="00A651E8"/>
    <w:rsid w:val="00AF4995"/>
    <w:rsid w:val="00B9448B"/>
    <w:rsid w:val="00C03F58"/>
    <w:rsid w:val="00C11C5D"/>
    <w:rsid w:val="00C247FE"/>
    <w:rsid w:val="00CD3108"/>
    <w:rsid w:val="00EA4F52"/>
    <w:rsid w:val="00EC5C8A"/>
    <w:rsid w:val="00F239F4"/>
    <w:rsid w:val="00F51391"/>
    <w:rsid w:val="00F53AC8"/>
    <w:rsid w:val="00FC584B"/>
    <w:rsid w:val="00FE5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F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F4"/>
    <w:pPr>
      <w:ind w:left="720"/>
    </w:pPr>
  </w:style>
  <w:style w:type="character" w:styleId="Hyperlink">
    <w:name w:val="Hyperlink"/>
    <w:basedOn w:val="DefaultParagraphFont"/>
    <w:uiPriority w:val="99"/>
    <w:unhideWhenUsed/>
    <w:rsid w:val="005C7B5B"/>
    <w:rPr>
      <w:color w:val="0000FF"/>
      <w:u w:val="single"/>
    </w:rPr>
  </w:style>
  <w:style w:type="character" w:styleId="Strong">
    <w:name w:val="Strong"/>
    <w:basedOn w:val="DefaultParagraphFont"/>
    <w:uiPriority w:val="22"/>
    <w:qFormat/>
    <w:rsid w:val="00576E4A"/>
    <w:rPr>
      <w:b/>
      <w:bCs/>
    </w:rPr>
  </w:style>
  <w:style w:type="paragraph" w:styleId="BalloonText">
    <w:name w:val="Balloon Text"/>
    <w:basedOn w:val="Normal"/>
    <w:link w:val="BalloonTextChar"/>
    <w:uiPriority w:val="99"/>
    <w:semiHidden/>
    <w:unhideWhenUsed/>
    <w:rsid w:val="00965EBC"/>
    <w:rPr>
      <w:rFonts w:ascii="Tahoma" w:hAnsi="Tahoma" w:cs="Tahoma"/>
      <w:sz w:val="16"/>
      <w:szCs w:val="16"/>
    </w:rPr>
  </w:style>
  <w:style w:type="character" w:customStyle="1" w:styleId="BalloonTextChar">
    <w:name w:val="Balloon Text Char"/>
    <w:basedOn w:val="DefaultParagraphFont"/>
    <w:link w:val="BalloonText"/>
    <w:uiPriority w:val="99"/>
    <w:semiHidden/>
    <w:rsid w:val="00965EBC"/>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10699349">
      <w:bodyDiv w:val="1"/>
      <w:marLeft w:val="0"/>
      <w:marRight w:val="0"/>
      <w:marTop w:val="0"/>
      <w:marBottom w:val="0"/>
      <w:divBdr>
        <w:top w:val="none" w:sz="0" w:space="0" w:color="auto"/>
        <w:left w:val="none" w:sz="0" w:space="0" w:color="auto"/>
        <w:bottom w:val="none" w:sz="0" w:space="0" w:color="auto"/>
        <w:right w:val="none" w:sz="0" w:space="0" w:color="auto"/>
      </w:divBdr>
    </w:div>
    <w:div w:id="8958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horse+racing&amp;source=images&amp;cd=&amp;cad=rja&amp;docid=7fl6vjWuywBo6M&amp;tbnid=gih0ep5J2Y2wlM:&amp;ved=&amp;url=http://www.123rf.com/photo_4433880_horse-racing.html&amp;ei=sPreUdeuNsrB0QXsw4HgAQ&amp;bvm=bv.48705608,d.d2k&amp;psig=AFQjCNE3g3kUB7CZSPc4XKc3Ruj68rCxUQ&amp;ust=1373654065150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q=potato+plant&amp;rlz=1T4DSGQ_en___GB497&amp;biw=1600&amp;bih=675&amp;tbm=isch&amp;tbnid=aESmae1XriyMVM:&amp;imgrefurl=http://commons.wikimedia.org/wiki/File:Heraldic_Potato_plant,2.svg&amp;docid=3FHcc7KCufUKVM&amp;imgurl=http://upload.wikimedia.org/wikipedia/commons/thumb/1/1c/Heraldic_Potato_plant,2.svg/344px-Heraldic_Potato_plant,2.svg.png&amp;w=344&amp;h=386&amp;ei=W_reUerqEpL20gXI9oHwAQ&amp;zoom=1&amp;ved=1t:3588,r:31,s:0,i:190&amp;iact=rc&amp;page=2&amp;tbnh=181&amp;tbnw=161&amp;start=16&amp;ndsp=32&amp;tx=78&amp;ty=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Allens</dc:creator>
  <cp:keywords/>
  <dc:description/>
  <cp:lastModifiedBy>Allens</cp:lastModifiedBy>
  <cp:revision>1</cp:revision>
  <cp:lastPrinted>2013-07-12T09:54:00Z</cp:lastPrinted>
  <dcterms:created xsi:type="dcterms:W3CDTF">2013-07-11T18:12:00Z</dcterms:created>
  <dcterms:modified xsi:type="dcterms:W3CDTF">2013-07-13T16:18:00Z</dcterms:modified>
</cp:coreProperties>
</file>